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6B" w:rsidRDefault="00BA6D3E" w:rsidP="00793C6B">
      <w:pPr>
        <w:jc w:val="center"/>
        <w:rPr>
          <w:b/>
          <w:u w:val="single"/>
        </w:rPr>
      </w:pPr>
      <w:r>
        <w:rPr>
          <w:b/>
          <w:u w:val="single"/>
        </w:rPr>
        <w:t>GRADUL I- SERIA 2019</w:t>
      </w:r>
      <w:r w:rsidR="00793C6B">
        <w:rPr>
          <w:b/>
          <w:u w:val="single"/>
        </w:rPr>
        <w:t>- 202</w:t>
      </w:r>
      <w:r>
        <w:rPr>
          <w:b/>
          <w:u w:val="single"/>
        </w:rPr>
        <w:t>1</w:t>
      </w:r>
      <w:r w:rsidR="00793C6B">
        <w:rPr>
          <w:b/>
          <w:u w:val="single"/>
        </w:rPr>
        <w:t xml:space="preserve"> </w:t>
      </w:r>
    </w:p>
    <w:p w:rsidR="00793C6B" w:rsidRDefault="00793C6B" w:rsidP="00793C6B">
      <w:pPr>
        <w:jc w:val="center"/>
        <w:rPr>
          <w:b/>
        </w:rPr>
      </w:pPr>
      <w:r>
        <w:rPr>
          <w:b/>
        </w:rPr>
        <w:t>(vor efectua inspecţia curenta 1 sau preinspectia)</w:t>
      </w:r>
    </w:p>
    <w:tbl>
      <w:tblPr>
        <w:tblW w:w="10449" w:type="dxa"/>
        <w:tblInd w:w="-369" w:type="dxa"/>
        <w:tblLook w:val="04A0" w:firstRow="1" w:lastRow="0" w:firstColumn="1" w:lastColumn="0" w:noHBand="0" w:noVBand="1"/>
      </w:tblPr>
      <w:tblGrid>
        <w:gridCol w:w="754"/>
        <w:gridCol w:w="1984"/>
        <w:gridCol w:w="1985"/>
        <w:gridCol w:w="1883"/>
        <w:gridCol w:w="1970"/>
        <w:gridCol w:w="1873"/>
      </w:tblGrid>
      <w:tr w:rsidR="000A16A3" w:rsidRPr="000A16A3" w:rsidTr="00E8779C">
        <w:trPr>
          <w:trHeight w:val="77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C73341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SPECIALIZAREA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BA6D3E" w:rsidRPr="000A16A3" w:rsidTr="00BA6D3E">
        <w:trPr>
          <w:trHeight w:val="80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793C6B" w:rsidRDefault="00DF3116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AGACHE I. IONELA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”ȘTEFAN CEL MARE” BUHUȘI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URICARU DOINA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ŞCOALA GIMNAZIALĂ ”N. IORGA” BACĂU</w:t>
            </w:r>
          </w:p>
        </w:tc>
      </w:tr>
      <w:tr w:rsidR="00BA6D3E" w:rsidRPr="000A16A3" w:rsidTr="00BA6D3E">
        <w:trPr>
          <w:trHeight w:val="80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793C6B" w:rsidRDefault="00DF3116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ANICĂI G. IULIA (URSU)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NR.1 TG. OCNA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BOTEZATU IOAN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COLEGIUL  NAŢIONAL ”COSTACHI NEGRI” TG. OCNA</w:t>
            </w:r>
          </w:p>
        </w:tc>
      </w:tr>
      <w:tr w:rsidR="00BA6D3E" w:rsidRPr="000A16A3" w:rsidTr="00BA6D3E">
        <w:trPr>
          <w:trHeight w:val="80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793C6B" w:rsidRDefault="00DF3116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APOSTU ALEXANDRA THEODORA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”ION CREANGĂ” BACĂU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PRICOPI ELENA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ŞCOALA GIMNAZIALĂ NR. 10 BACĂU</w:t>
            </w:r>
          </w:p>
        </w:tc>
      </w:tr>
      <w:tr w:rsidR="00BA6D3E" w:rsidRPr="000A16A3" w:rsidTr="00BA6D3E">
        <w:trPr>
          <w:trHeight w:val="80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793C6B" w:rsidRDefault="00DF3116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BÎLC IOANA LOREDANA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NAȚIONAL DE ARTĂ ”GEORGE APOSTU” BACĂU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OLTEANU MARCELA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COLEGIUL NAŢIONAL ”FERDINAND I” BACĂU</w:t>
            </w:r>
          </w:p>
        </w:tc>
      </w:tr>
      <w:tr w:rsidR="00BA6D3E" w:rsidRPr="000A16A3" w:rsidTr="00BA6D3E">
        <w:trPr>
          <w:trHeight w:val="80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793C6B" w:rsidRDefault="00DF3116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BOTEZ MIHAIL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AGĂȘ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PRICOB MIHAELA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ŞCOALA GIMNAZIALĂ  PALANCA</w:t>
            </w:r>
          </w:p>
        </w:tc>
      </w:tr>
      <w:tr w:rsidR="00BA6D3E" w:rsidRPr="000A16A3" w:rsidTr="00BA6D3E">
        <w:trPr>
          <w:trHeight w:val="80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793C6B" w:rsidRDefault="00DF3116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CIUBOTARU G. MIHAELA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”TRISTAN TZARA” MOINEȘTI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COMĂNESCU CRISTIAN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ŞCOALA GIMNAZIALĂ ”ŞTEFAN LUCHIAN” COMĂNEŞTI</w:t>
            </w:r>
          </w:p>
        </w:tc>
      </w:tr>
      <w:tr w:rsidR="00BA6D3E" w:rsidRPr="000A16A3" w:rsidTr="00BA6D3E">
        <w:trPr>
          <w:trHeight w:val="80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793C6B" w:rsidRDefault="00DF3116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GAVRILĂ COSTEL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”COSTACHE NEGRI” NEGRI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OPREA COSTEL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CLUBUL SPORTIV ŞCOLAR BACĂU</w:t>
            </w:r>
          </w:p>
        </w:tc>
      </w:tr>
      <w:tr w:rsidR="00BA6D3E" w:rsidRPr="000A16A3" w:rsidTr="00BA6D3E">
        <w:trPr>
          <w:trHeight w:val="80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793C6B" w:rsidRDefault="00DF3116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HILOHE ANDRA-DIANA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TEHNIC DE COMUNICAȚII ”NICOLAE VASILESCU KARPEN” BACĂU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D3F37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LAZĂT OTILIA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D3F37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COLEGIUL NAŢIONAL CATOLIC ”SF. IOSIF” BACĂU</w:t>
            </w:r>
          </w:p>
        </w:tc>
      </w:tr>
      <w:tr w:rsidR="00BA6D3E" w:rsidRPr="000A16A3" w:rsidTr="00BA6D3E">
        <w:trPr>
          <w:trHeight w:val="80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793C6B" w:rsidRDefault="00DF3116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MOVILEANU D. MARIUS-CONSTANTIN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TEHNIC ”DUMITRU MANGERON” BACĂU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GHICIUŞCĂ RADU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PALATUL COPIILOR BACĂU</w:t>
            </w:r>
          </w:p>
        </w:tc>
      </w:tr>
      <w:tr w:rsidR="00BA6D3E" w:rsidRPr="000A16A3" w:rsidTr="00BA6D3E">
        <w:trPr>
          <w:trHeight w:val="809"/>
        </w:trPr>
        <w:tc>
          <w:tcPr>
            <w:tcW w:w="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6D3E" w:rsidRPr="00793C6B" w:rsidRDefault="00DF3116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10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RUSU P. PAUL VASILE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”MIHAI EMINESCU” LIPOVA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PO</w:t>
            </w:r>
            <w:bookmarkStart w:id="0" w:name="_GoBack"/>
            <w:bookmarkEnd w:id="0"/>
            <w:r>
              <w:rPr>
                <w:lang w:eastAsia="ro-RO"/>
              </w:rPr>
              <w:t>POVICI LIDIA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COLEGIUL TEHNOLOGIC ”PETRU RAREŞ” BACĂU</w:t>
            </w:r>
          </w:p>
        </w:tc>
      </w:tr>
      <w:tr w:rsidR="00BA6D3E" w:rsidRPr="000A16A3" w:rsidTr="00BA6D3E">
        <w:trPr>
          <w:trHeight w:val="80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793C6B" w:rsidRDefault="00DF3116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URICARU GEANINA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”GHEORGHE AVRAMESCU” PRĂJEȘTI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Default="00BA6D3E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OLTEANU MIHĂIŢĂ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6D3E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COLEGIUL NAŢIONAL ”FERDINAND I” BACĂU</w:t>
            </w:r>
          </w:p>
        </w:tc>
      </w:tr>
      <w:tr w:rsidR="00530154" w:rsidRPr="000A16A3" w:rsidTr="00530154">
        <w:trPr>
          <w:trHeight w:val="80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0154" w:rsidRPr="00793C6B" w:rsidRDefault="00DF3116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lastRenderedPageBreak/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0154" w:rsidRDefault="00530154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TRIF RALUCA IULIANA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0154" w:rsidRDefault="00530154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 SPECIALĂ ”MARIA MONTESSORI” BACĂU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0154" w:rsidRDefault="00530154" w:rsidP="00007641">
            <w:pPr>
              <w:pStyle w:val="Frspaier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KINETOTERAPIE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0154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FLOREA MIHAELA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0154" w:rsidRPr="000A16A3" w:rsidRDefault="00007641" w:rsidP="00007641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COLEGIUL ECONOMIC ”ION GHICA” BACĂU</w:t>
            </w:r>
          </w:p>
        </w:tc>
      </w:tr>
    </w:tbl>
    <w:p w:rsidR="000A16A3" w:rsidRDefault="000A16A3" w:rsidP="00007641">
      <w:pPr>
        <w:pStyle w:val="Frspaiere"/>
      </w:pPr>
    </w:p>
    <w:sectPr w:rsidR="000A16A3" w:rsidSect="00BA6D3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3"/>
    <w:rsid w:val="00007641"/>
    <w:rsid w:val="000A16A3"/>
    <w:rsid w:val="000D3F37"/>
    <w:rsid w:val="000E101C"/>
    <w:rsid w:val="001602CE"/>
    <w:rsid w:val="001E056D"/>
    <w:rsid w:val="00530154"/>
    <w:rsid w:val="005959B0"/>
    <w:rsid w:val="00793C6B"/>
    <w:rsid w:val="007A0B4D"/>
    <w:rsid w:val="00BA6D3E"/>
    <w:rsid w:val="00BC45B7"/>
    <w:rsid w:val="00C73341"/>
    <w:rsid w:val="00CB7F0E"/>
    <w:rsid w:val="00DF3116"/>
    <w:rsid w:val="00E870B3"/>
    <w:rsid w:val="00E8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93C6B"/>
    <w:pPr>
      <w:ind w:left="720"/>
      <w:contextualSpacing/>
    </w:pPr>
  </w:style>
  <w:style w:type="paragraph" w:styleId="Frspaiere">
    <w:name w:val="No Spacing"/>
    <w:uiPriority w:val="1"/>
    <w:qFormat/>
    <w:rsid w:val="00007641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07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076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93C6B"/>
    <w:pPr>
      <w:ind w:left="720"/>
      <w:contextualSpacing/>
    </w:pPr>
  </w:style>
  <w:style w:type="paragraph" w:styleId="Frspaiere">
    <w:name w:val="No Spacing"/>
    <w:uiPriority w:val="1"/>
    <w:qFormat/>
    <w:rsid w:val="00007641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07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076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279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isj</cp:lastModifiedBy>
  <cp:revision>17</cp:revision>
  <cp:lastPrinted>2017-12-19T09:22:00Z</cp:lastPrinted>
  <dcterms:created xsi:type="dcterms:W3CDTF">2016-11-03T11:12:00Z</dcterms:created>
  <dcterms:modified xsi:type="dcterms:W3CDTF">2018-01-10T08:40:00Z</dcterms:modified>
</cp:coreProperties>
</file>